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E30" w:rsidRDefault="007D3E30"/>
    <w:p w:rsidR="00085EB7" w:rsidRDefault="00085EB7"/>
    <w:p w:rsidR="00085EB7" w:rsidRDefault="00085EB7" w:rsidP="00085EB7">
      <w:pPr>
        <w:spacing w:after="0" w:afterAutospacing="0"/>
        <w:ind w:left="-567"/>
        <w:jc w:val="both"/>
      </w:pPr>
    </w:p>
    <w:p w:rsidR="00085EB7" w:rsidRPr="004F30E5" w:rsidRDefault="00085EB7" w:rsidP="00085EB7">
      <w:pPr>
        <w:spacing w:after="0" w:afterAutospacing="0"/>
        <w:ind w:left="-567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4</w:t>
      </w:r>
      <w:r w:rsidRPr="00D81AE4">
        <w:rPr>
          <w:rFonts w:cstheme="minorHAnsi"/>
          <w:szCs w:val="24"/>
          <w:vertAlign w:val="superscript"/>
        </w:rPr>
        <w:t>th</w:t>
      </w:r>
      <w:r w:rsidRPr="004F30E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October</w:t>
      </w:r>
      <w:r w:rsidRPr="004F30E5">
        <w:rPr>
          <w:rFonts w:cstheme="minorHAnsi"/>
          <w:szCs w:val="24"/>
        </w:rPr>
        <w:t xml:space="preserve"> 202</w:t>
      </w:r>
      <w:r>
        <w:rPr>
          <w:rFonts w:cstheme="minorHAnsi"/>
          <w:szCs w:val="24"/>
        </w:rPr>
        <w:t>3</w:t>
      </w:r>
    </w:p>
    <w:p w:rsidR="00085EB7" w:rsidRPr="004F30E5" w:rsidRDefault="00085EB7" w:rsidP="00085EB7">
      <w:pPr>
        <w:spacing w:after="0" w:afterAutospacing="0"/>
        <w:ind w:left="-567"/>
        <w:jc w:val="both"/>
        <w:rPr>
          <w:rFonts w:cstheme="minorHAnsi"/>
          <w:szCs w:val="24"/>
        </w:rPr>
      </w:pPr>
    </w:p>
    <w:p w:rsidR="00085EB7" w:rsidRPr="004F30E5" w:rsidRDefault="00085EB7" w:rsidP="00085EB7">
      <w:pPr>
        <w:spacing w:after="0" w:afterAutospacing="0"/>
        <w:ind w:left="-567"/>
        <w:jc w:val="both"/>
        <w:rPr>
          <w:rFonts w:cstheme="minorHAnsi"/>
          <w:szCs w:val="24"/>
        </w:rPr>
      </w:pPr>
      <w:r w:rsidRPr="004F30E5">
        <w:rPr>
          <w:rFonts w:cstheme="minorHAnsi"/>
          <w:szCs w:val="24"/>
        </w:rPr>
        <w:t>Dear Parents/Carers,</w:t>
      </w:r>
    </w:p>
    <w:p w:rsidR="00085EB7" w:rsidRPr="004F30E5" w:rsidRDefault="00085EB7" w:rsidP="00085EB7">
      <w:pPr>
        <w:spacing w:after="0" w:afterAutospacing="0"/>
        <w:jc w:val="both"/>
        <w:rPr>
          <w:rFonts w:cstheme="minorHAnsi"/>
          <w:szCs w:val="24"/>
        </w:rPr>
      </w:pPr>
    </w:p>
    <w:p w:rsidR="00085EB7" w:rsidRDefault="00085EB7" w:rsidP="00085EB7">
      <w:pPr>
        <w:spacing w:after="0" w:afterAutospacing="0"/>
        <w:ind w:left="-567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use of vapes on the school site continue to be a concern. </w:t>
      </w:r>
      <w:r w:rsidRPr="004F30E5">
        <w:rPr>
          <w:rFonts w:cstheme="minorHAnsi"/>
          <w:szCs w:val="24"/>
        </w:rPr>
        <w:t>They are often seen as gateway devices to smoking tobacco and illegal substances which I am sure you will agree is inappropriate.  Any smoking or vaping items are banned in school.</w:t>
      </w:r>
      <w:r>
        <w:rPr>
          <w:rFonts w:cstheme="minorHAnsi"/>
          <w:szCs w:val="24"/>
        </w:rPr>
        <w:t xml:space="preserve"> May I again highlight the</w:t>
      </w:r>
      <w:r w:rsidRPr="004F30E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f</w:t>
      </w:r>
      <w:r w:rsidRPr="004F30E5">
        <w:rPr>
          <w:rFonts w:cstheme="minorHAnsi"/>
          <w:szCs w:val="24"/>
        </w:rPr>
        <w:t xml:space="preserve">ollowing research diligently completed by </w:t>
      </w:r>
      <w:r>
        <w:rPr>
          <w:rFonts w:cstheme="minorHAnsi"/>
          <w:szCs w:val="24"/>
        </w:rPr>
        <w:t>School</w:t>
      </w:r>
      <w:r w:rsidRPr="004F30E5">
        <w:rPr>
          <w:rFonts w:cstheme="minorHAnsi"/>
          <w:szCs w:val="24"/>
        </w:rPr>
        <w:t xml:space="preserve"> staff</w:t>
      </w:r>
      <w:r>
        <w:rPr>
          <w:rFonts w:cstheme="minorHAnsi"/>
          <w:szCs w:val="24"/>
        </w:rPr>
        <w:t>:</w:t>
      </w:r>
    </w:p>
    <w:p w:rsidR="00085EB7" w:rsidRPr="004F30E5" w:rsidRDefault="00085EB7" w:rsidP="00085EB7">
      <w:pPr>
        <w:spacing w:after="0" w:afterAutospacing="0"/>
        <w:ind w:left="-567"/>
        <w:jc w:val="both"/>
        <w:rPr>
          <w:rFonts w:cstheme="minorHAnsi"/>
          <w:szCs w:val="24"/>
        </w:rPr>
      </w:pPr>
    </w:p>
    <w:p w:rsidR="00085EB7" w:rsidRPr="004F30E5" w:rsidRDefault="00085EB7" w:rsidP="00085EB7">
      <w:pPr>
        <w:spacing w:after="0" w:afterAutospacing="0"/>
        <w:ind w:hanging="567"/>
        <w:jc w:val="both"/>
        <w:rPr>
          <w:rFonts w:cstheme="minorHAnsi"/>
          <w:szCs w:val="24"/>
        </w:rPr>
      </w:pPr>
      <w:r w:rsidRPr="004F30E5">
        <w:rPr>
          <w:rFonts w:cstheme="minorHAnsi"/>
          <w:szCs w:val="24"/>
        </w:rPr>
        <w:t>•</w:t>
      </w:r>
      <w:r w:rsidRPr="004F30E5">
        <w:rPr>
          <w:rFonts w:cstheme="minorHAnsi"/>
          <w:szCs w:val="24"/>
        </w:rPr>
        <w:tab/>
        <w:t>Vaping is the act of inhaling a vapour produced by an electronic vaporizer or e-cigarette, the vapour</w:t>
      </w:r>
      <w:r>
        <w:rPr>
          <w:rFonts w:cstheme="minorHAnsi"/>
          <w:szCs w:val="24"/>
        </w:rPr>
        <w:t xml:space="preserve"> c</w:t>
      </w:r>
      <w:r w:rsidRPr="004F30E5">
        <w:rPr>
          <w:rFonts w:cstheme="minorHAnsi"/>
          <w:szCs w:val="24"/>
        </w:rPr>
        <w:t xml:space="preserve">an contain nicotine and other addictive substances, nicotine is highly addictive and can slow brain development, affect memory and concentration, self-control and mood. </w:t>
      </w:r>
    </w:p>
    <w:p w:rsidR="00085EB7" w:rsidRPr="004F30E5" w:rsidRDefault="00085EB7" w:rsidP="00085EB7">
      <w:pPr>
        <w:spacing w:after="0" w:afterAutospacing="0"/>
        <w:ind w:hanging="567"/>
        <w:jc w:val="both"/>
        <w:rPr>
          <w:rFonts w:cstheme="minorHAnsi"/>
          <w:szCs w:val="24"/>
        </w:rPr>
      </w:pPr>
      <w:r w:rsidRPr="004F30E5">
        <w:rPr>
          <w:rFonts w:cstheme="minorHAnsi"/>
          <w:szCs w:val="24"/>
        </w:rPr>
        <w:t>•</w:t>
      </w:r>
      <w:r w:rsidRPr="004F30E5">
        <w:rPr>
          <w:rFonts w:cstheme="minorHAnsi"/>
          <w:szCs w:val="24"/>
        </w:rPr>
        <w:tab/>
        <w:t xml:space="preserve">Some </w:t>
      </w:r>
      <w:r>
        <w:rPr>
          <w:rFonts w:cstheme="minorHAnsi"/>
          <w:szCs w:val="24"/>
        </w:rPr>
        <w:t>student</w:t>
      </w:r>
      <w:r w:rsidRPr="004F30E5">
        <w:rPr>
          <w:rFonts w:cstheme="minorHAnsi"/>
          <w:szCs w:val="24"/>
        </w:rPr>
        <w:t xml:space="preserve">s are going through one </w:t>
      </w:r>
      <w:r>
        <w:rPr>
          <w:rFonts w:cstheme="minorHAnsi"/>
          <w:szCs w:val="24"/>
        </w:rPr>
        <w:t xml:space="preserve">vape </w:t>
      </w:r>
      <w:r w:rsidRPr="004F30E5">
        <w:rPr>
          <w:rFonts w:cstheme="minorHAnsi"/>
          <w:szCs w:val="24"/>
        </w:rPr>
        <w:t xml:space="preserve">a day, which is the equivalent of 50 cigarettes </w:t>
      </w:r>
      <w:r>
        <w:rPr>
          <w:rFonts w:cstheme="minorHAnsi"/>
          <w:szCs w:val="24"/>
        </w:rPr>
        <w:t xml:space="preserve">worth of nicotine </w:t>
      </w:r>
      <w:r w:rsidRPr="004F30E5">
        <w:rPr>
          <w:rFonts w:cstheme="minorHAnsi"/>
          <w:szCs w:val="24"/>
        </w:rPr>
        <w:t>a day, as a result</w:t>
      </w:r>
      <w:r>
        <w:rPr>
          <w:rFonts w:cstheme="minorHAnsi"/>
          <w:szCs w:val="24"/>
        </w:rPr>
        <w:t>, student</w:t>
      </w:r>
      <w:r w:rsidRPr="004F30E5">
        <w:rPr>
          <w:rFonts w:cstheme="minorHAnsi"/>
          <w:szCs w:val="24"/>
        </w:rPr>
        <w:t>s experience headaches, tiredness, feeling sick, dizziness and being</w:t>
      </w:r>
      <w:r>
        <w:rPr>
          <w:rFonts w:cstheme="minorHAnsi"/>
          <w:szCs w:val="24"/>
        </w:rPr>
        <w:t xml:space="preserve"> </w:t>
      </w:r>
      <w:r w:rsidRPr="004F30E5">
        <w:rPr>
          <w:rFonts w:cstheme="minorHAnsi"/>
          <w:szCs w:val="24"/>
        </w:rPr>
        <w:t>more thirsty than usual</w:t>
      </w:r>
      <w:r>
        <w:rPr>
          <w:rFonts w:cstheme="minorHAnsi"/>
          <w:szCs w:val="24"/>
        </w:rPr>
        <w:t>.</w:t>
      </w:r>
    </w:p>
    <w:p w:rsidR="00085EB7" w:rsidRPr="004F30E5" w:rsidRDefault="00085EB7" w:rsidP="00085EB7">
      <w:pPr>
        <w:spacing w:after="0" w:afterAutospacing="0"/>
        <w:ind w:hanging="567"/>
        <w:jc w:val="both"/>
        <w:rPr>
          <w:rFonts w:cstheme="minorHAnsi"/>
          <w:szCs w:val="24"/>
        </w:rPr>
      </w:pPr>
      <w:r w:rsidRPr="004F30E5">
        <w:rPr>
          <w:rFonts w:cstheme="minorHAnsi"/>
          <w:szCs w:val="24"/>
        </w:rPr>
        <w:t>•</w:t>
      </w:r>
      <w:r w:rsidRPr="004F30E5">
        <w:rPr>
          <w:rFonts w:cstheme="minorHAnsi"/>
          <w:szCs w:val="24"/>
        </w:rPr>
        <w:tab/>
        <w:t xml:space="preserve">We are very concerned that </w:t>
      </w:r>
      <w:r>
        <w:rPr>
          <w:rFonts w:cstheme="minorHAnsi"/>
          <w:szCs w:val="24"/>
        </w:rPr>
        <w:t>student</w:t>
      </w:r>
      <w:r w:rsidRPr="004F30E5">
        <w:rPr>
          <w:rFonts w:cstheme="minorHAnsi"/>
          <w:szCs w:val="24"/>
        </w:rPr>
        <w:t>s could potentially be at risk by increasing their daily nicotine</w:t>
      </w:r>
      <w:r>
        <w:rPr>
          <w:rFonts w:cstheme="minorHAnsi"/>
          <w:szCs w:val="24"/>
        </w:rPr>
        <w:t xml:space="preserve"> </w:t>
      </w:r>
      <w:r w:rsidRPr="004F30E5">
        <w:rPr>
          <w:rFonts w:cstheme="minorHAnsi"/>
          <w:szCs w:val="24"/>
        </w:rPr>
        <w:t>intake,</w:t>
      </w:r>
      <w:r>
        <w:rPr>
          <w:rFonts w:cstheme="minorHAnsi"/>
          <w:szCs w:val="24"/>
        </w:rPr>
        <w:t xml:space="preserve"> </w:t>
      </w:r>
      <w:r w:rsidRPr="004F30E5">
        <w:rPr>
          <w:rFonts w:cstheme="minorHAnsi"/>
          <w:szCs w:val="24"/>
        </w:rPr>
        <w:t xml:space="preserve">some </w:t>
      </w:r>
      <w:r>
        <w:rPr>
          <w:rFonts w:cstheme="minorHAnsi"/>
          <w:szCs w:val="24"/>
        </w:rPr>
        <w:t>students</w:t>
      </w:r>
      <w:r w:rsidRPr="004F30E5">
        <w:rPr>
          <w:rFonts w:cstheme="minorHAnsi"/>
          <w:szCs w:val="24"/>
        </w:rPr>
        <w:t xml:space="preserve"> who have never smoked are becoming addicted to vaping and nicotine and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ab/>
      </w:r>
      <w:r w:rsidRPr="004F30E5">
        <w:rPr>
          <w:rFonts w:cstheme="minorHAnsi"/>
          <w:szCs w:val="24"/>
        </w:rPr>
        <w:t>this can lead to an increased risk to other types of addiction as an adult.</w:t>
      </w:r>
    </w:p>
    <w:p w:rsidR="00085EB7" w:rsidRPr="004F30E5" w:rsidRDefault="00085EB7" w:rsidP="00085EB7">
      <w:pPr>
        <w:spacing w:after="0" w:afterAutospacing="0"/>
        <w:ind w:hanging="567"/>
        <w:jc w:val="both"/>
        <w:rPr>
          <w:rFonts w:cstheme="minorHAnsi"/>
          <w:szCs w:val="24"/>
        </w:rPr>
      </w:pPr>
      <w:r w:rsidRPr="004F30E5">
        <w:rPr>
          <w:rFonts w:cstheme="minorHAnsi"/>
          <w:szCs w:val="24"/>
        </w:rPr>
        <w:t>•</w:t>
      </w:r>
      <w:r w:rsidRPr="004F30E5">
        <w:rPr>
          <w:rFonts w:cstheme="minorHAnsi"/>
          <w:szCs w:val="24"/>
        </w:rPr>
        <w:tab/>
        <w:t>Vapes are often promoted as an alternative to smoking, however vaping and smoking share similar</w:t>
      </w:r>
      <w:r>
        <w:rPr>
          <w:rFonts w:cstheme="minorHAnsi"/>
          <w:szCs w:val="24"/>
        </w:rPr>
        <w:t xml:space="preserve"> </w:t>
      </w:r>
      <w:r w:rsidRPr="004F30E5">
        <w:rPr>
          <w:rFonts w:cstheme="minorHAnsi"/>
          <w:szCs w:val="24"/>
        </w:rPr>
        <w:t>negative effects such as damage to lungs and an increased cancer risk.</w:t>
      </w:r>
    </w:p>
    <w:p w:rsidR="00085EB7" w:rsidRDefault="00085EB7" w:rsidP="00085EB7">
      <w:pPr>
        <w:spacing w:after="0" w:afterAutospacing="0"/>
        <w:ind w:hanging="567"/>
        <w:jc w:val="both"/>
        <w:rPr>
          <w:rFonts w:cstheme="minorHAnsi"/>
          <w:szCs w:val="24"/>
        </w:rPr>
      </w:pPr>
      <w:r w:rsidRPr="004F30E5">
        <w:rPr>
          <w:rFonts w:cstheme="minorHAnsi"/>
          <w:szCs w:val="24"/>
        </w:rPr>
        <w:t>•</w:t>
      </w:r>
      <w:r w:rsidRPr="004F30E5">
        <w:rPr>
          <w:rFonts w:cstheme="minorHAnsi"/>
          <w:szCs w:val="24"/>
        </w:rPr>
        <w:tab/>
        <w:t>Legislation introduced a minimum age of sale of 18 for e-cigarettes and prohibiting the purchase of these products on behalf of someone under the age of 18</w:t>
      </w:r>
    </w:p>
    <w:p w:rsidR="00085EB7" w:rsidRDefault="00085EB7" w:rsidP="00085EB7">
      <w:pPr>
        <w:spacing w:after="0" w:afterAutospacing="0"/>
        <w:jc w:val="both"/>
        <w:rPr>
          <w:rFonts w:cstheme="minorHAnsi"/>
          <w:szCs w:val="24"/>
        </w:rPr>
      </w:pPr>
    </w:p>
    <w:p w:rsidR="00085EB7" w:rsidRPr="004F30E5" w:rsidRDefault="00085EB7" w:rsidP="00085EB7">
      <w:pPr>
        <w:spacing w:after="0" w:afterAutospacing="0"/>
        <w:jc w:val="both"/>
        <w:rPr>
          <w:rFonts w:cstheme="minorHAnsi"/>
          <w:szCs w:val="24"/>
        </w:rPr>
      </w:pPr>
      <w:r w:rsidRPr="004F30E5">
        <w:rPr>
          <w:rFonts w:cstheme="minorHAnsi"/>
          <w:szCs w:val="24"/>
        </w:rPr>
        <w:t xml:space="preserve">If </w:t>
      </w:r>
      <w:r>
        <w:rPr>
          <w:rFonts w:cstheme="minorHAnsi"/>
          <w:szCs w:val="24"/>
        </w:rPr>
        <w:t>students</w:t>
      </w:r>
      <w:r w:rsidRPr="004F30E5">
        <w:rPr>
          <w:rFonts w:cstheme="minorHAnsi"/>
          <w:szCs w:val="24"/>
        </w:rPr>
        <w:t xml:space="preserve"> are seen with a vape they will be asked to hand it in</w:t>
      </w:r>
      <w:r>
        <w:rPr>
          <w:rFonts w:cstheme="minorHAnsi"/>
          <w:szCs w:val="24"/>
        </w:rPr>
        <w:t>.</w:t>
      </w:r>
      <w:r w:rsidRPr="004F30E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W</w:t>
      </w:r>
      <w:r w:rsidRPr="004F30E5">
        <w:rPr>
          <w:rFonts w:cstheme="minorHAnsi"/>
          <w:szCs w:val="24"/>
        </w:rPr>
        <w:t>e will be calling parents for support or for them to collect their child if they refuse</w:t>
      </w:r>
      <w:r>
        <w:rPr>
          <w:rFonts w:cstheme="minorHAnsi"/>
          <w:szCs w:val="24"/>
        </w:rPr>
        <w:t xml:space="preserve"> to hand the vape in</w:t>
      </w:r>
      <w:r w:rsidRPr="004F30E5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>Student</w:t>
      </w:r>
      <w:r w:rsidRPr="004F30E5">
        <w:rPr>
          <w:rFonts w:cstheme="minorHAnsi"/>
          <w:szCs w:val="24"/>
        </w:rPr>
        <w:t xml:space="preserve">s </w:t>
      </w:r>
      <w:r>
        <w:rPr>
          <w:rFonts w:cstheme="minorHAnsi"/>
          <w:szCs w:val="24"/>
        </w:rPr>
        <w:t>risk</w:t>
      </w:r>
      <w:r w:rsidRPr="004F30E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suspension</w:t>
      </w:r>
      <w:r w:rsidRPr="004F30E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when</w:t>
      </w:r>
      <w:r w:rsidRPr="004F30E5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using, sharing and or refusing to hand vapes in. From Monday any child not using a vape during the school day will be given a raffle ticket for the chance to win a twenty-pound voucher, which will be drawn on Friday. </w:t>
      </w:r>
    </w:p>
    <w:p w:rsidR="00085EB7" w:rsidRDefault="00085EB7" w:rsidP="00085EB7">
      <w:pPr>
        <w:spacing w:after="0" w:afterAutospacing="0"/>
        <w:rPr>
          <w:rFonts w:cstheme="minorHAnsi"/>
          <w:szCs w:val="24"/>
        </w:rPr>
      </w:pPr>
    </w:p>
    <w:p w:rsidR="00085EB7" w:rsidRPr="00110378" w:rsidRDefault="00085EB7" w:rsidP="00085EB7">
      <w:pPr>
        <w:spacing w:after="0" w:afterAutospacing="0"/>
        <w:rPr>
          <w:rFonts w:cstheme="minorHAnsi"/>
          <w:szCs w:val="24"/>
        </w:rPr>
      </w:pPr>
      <w:r>
        <w:rPr>
          <w:rFonts w:cstheme="minorHAnsi"/>
          <w:szCs w:val="24"/>
        </w:rPr>
        <w:t>S</w:t>
      </w:r>
      <w:r w:rsidRPr="00110378">
        <w:rPr>
          <w:rFonts w:cstheme="minorHAnsi"/>
          <w:szCs w:val="24"/>
        </w:rPr>
        <w:t xml:space="preserve">taff at Greenwood School, have been trained to support </w:t>
      </w:r>
      <w:r>
        <w:rPr>
          <w:rFonts w:cstheme="minorHAnsi"/>
          <w:szCs w:val="24"/>
        </w:rPr>
        <w:t>student</w:t>
      </w:r>
      <w:r w:rsidRPr="00110378">
        <w:rPr>
          <w:rFonts w:cstheme="minorHAnsi"/>
          <w:szCs w:val="24"/>
        </w:rPr>
        <w:t>s who are struggling to stop smoking</w:t>
      </w:r>
      <w:r>
        <w:rPr>
          <w:rFonts w:cstheme="minorHAnsi"/>
          <w:szCs w:val="24"/>
        </w:rPr>
        <w:t xml:space="preserve"> or vaping</w:t>
      </w:r>
      <w:r w:rsidRPr="00110378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 xml:space="preserve">Student </w:t>
      </w:r>
      <w:r w:rsidRPr="00110378">
        <w:rPr>
          <w:rFonts w:cstheme="minorHAnsi"/>
          <w:szCs w:val="24"/>
        </w:rPr>
        <w:t xml:space="preserve">s are more than welcome to seek out support and advice from these members of staff. </w:t>
      </w:r>
      <w:r>
        <w:rPr>
          <w:rFonts w:cstheme="minorHAnsi"/>
          <w:szCs w:val="24"/>
        </w:rPr>
        <w:t>Please read the attached information regarding the dangers of THC vapes, as these are also growing in popularity.</w:t>
      </w:r>
    </w:p>
    <w:p w:rsidR="00085EB7" w:rsidRPr="00110378" w:rsidRDefault="00085EB7" w:rsidP="00085EB7">
      <w:pPr>
        <w:spacing w:after="0" w:afterAutospacing="0"/>
        <w:rPr>
          <w:rFonts w:cstheme="minorHAnsi"/>
          <w:szCs w:val="24"/>
        </w:rPr>
      </w:pPr>
    </w:p>
    <w:p w:rsidR="00085EB7" w:rsidRPr="00110378" w:rsidRDefault="00085EB7" w:rsidP="00085EB7">
      <w:pPr>
        <w:spacing w:after="0" w:afterAutospacing="0"/>
        <w:rPr>
          <w:rFonts w:cstheme="minorHAnsi"/>
          <w:szCs w:val="24"/>
        </w:rPr>
      </w:pPr>
      <w:r w:rsidRPr="00110378">
        <w:rPr>
          <w:rFonts w:cstheme="minorHAnsi"/>
          <w:szCs w:val="24"/>
        </w:rPr>
        <w:t>Yours sincerely,</w:t>
      </w:r>
    </w:p>
    <w:p w:rsidR="00085EB7" w:rsidRPr="00110378" w:rsidRDefault="00085EB7" w:rsidP="00085EB7">
      <w:pPr>
        <w:spacing w:after="0" w:afterAutospacing="0"/>
        <w:rPr>
          <w:rFonts w:cstheme="minorHAnsi"/>
          <w:szCs w:val="24"/>
        </w:rPr>
      </w:pPr>
    </w:p>
    <w:p w:rsidR="00085EB7" w:rsidRPr="00110378" w:rsidRDefault="00085EB7" w:rsidP="00085EB7">
      <w:pPr>
        <w:spacing w:after="0" w:afterAutospacing="0"/>
        <w:rPr>
          <w:rFonts w:cstheme="minorHAnsi"/>
          <w:szCs w:val="24"/>
        </w:rPr>
      </w:pPr>
      <w:r w:rsidRPr="005B09E9">
        <w:rPr>
          <w:noProof/>
          <w:sz w:val="20"/>
          <w:szCs w:val="20"/>
          <w:lang w:eastAsia="en-GB"/>
        </w:rPr>
        <w:drawing>
          <wp:inline distT="0" distB="0" distL="0" distR="0" wp14:anchorId="1F513A2A" wp14:editId="0A3122DF">
            <wp:extent cx="1285875" cy="3326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54" cy="36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B7" w:rsidRPr="00110378" w:rsidRDefault="00085EB7" w:rsidP="00085EB7">
      <w:pPr>
        <w:spacing w:after="0" w:afterAutospacing="0"/>
        <w:rPr>
          <w:rFonts w:cstheme="minorHAnsi"/>
          <w:szCs w:val="24"/>
        </w:rPr>
      </w:pPr>
      <w:bookmarkStart w:id="0" w:name="_GoBack"/>
      <w:bookmarkEnd w:id="0"/>
    </w:p>
    <w:p w:rsidR="00085EB7" w:rsidRPr="00110378" w:rsidRDefault="00085EB7" w:rsidP="00085EB7">
      <w:pPr>
        <w:spacing w:after="0" w:afterAutospacing="0"/>
        <w:rPr>
          <w:rFonts w:cstheme="minorHAnsi"/>
          <w:szCs w:val="24"/>
        </w:rPr>
      </w:pPr>
      <w:r w:rsidRPr="00110378">
        <w:rPr>
          <w:rFonts w:cstheme="minorHAnsi"/>
          <w:szCs w:val="24"/>
        </w:rPr>
        <w:t>Stuart Curtis</w:t>
      </w:r>
    </w:p>
    <w:p w:rsidR="00085EB7" w:rsidRPr="00110378" w:rsidRDefault="00085EB7" w:rsidP="00085EB7">
      <w:pPr>
        <w:spacing w:after="0" w:afterAutospacing="0"/>
        <w:rPr>
          <w:rFonts w:cstheme="minorHAnsi"/>
          <w:szCs w:val="24"/>
        </w:rPr>
      </w:pPr>
      <w:r w:rsidRPr="00110378">
        <w:rPr>
          <w:rFonts w:cstheme="minorHAnsi"/>
          <w:szCs w:val="24"/>
        </w:rPr>
        <w:t>Deputy Headteacher</w:t>
      </w:r>
    </w:p>
    <w:p w:rsidR="00085EB7" w:rsidRDefault="00085EB7" w:rsidP="00085EB7">
      <w:pPr>
        <w:spacing w:after="0" w:afterAutospacing="0"/>
      </w:pPr>
    </w:p>
    <w:sectPr w:rsidR="00085EB7" w:rsidSect="0008634A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6FB" w:rsidRDefault="005B26FB" w:rsidP="0026186B">
      <w:pPr>
        <w:spacing w:after="0"/>
      </w:pPr>
      <w:r>
        <w:separator/>
      </w:r>
    </w:p>
  </w:endnote>
  <w:endnote w:type="continuationSeparator" w:id="0">
    <w:p w:rsidR="005B26FB" w:rsidRDefault="005B26FB" w:rsidP="002618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6FB" w:rsidRDefault="005B26FB" w:rsidP="0026186B">
      <w:pPr>
        <w:spacing w:after="0"/>
      </w:pPr>
      <w:r>
        <w:separator/>
      </w:r>
    </w:p>
  </w:footnote>
  <w:footnote w:type="continuationSeparator" w:id="0">
    <w:p w:rsidR="005B26FB" w:rsidRDefault="005B26FB" w:rsidP="002618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57" w:rsidRDefault="00085E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4094" o:spid="_x0000_s2078" type="#_x0000_t75" style="position:absolute;margin-left:0;margin-top:0;width:594.95pt;height:841pt;z-index:-251657216;mso-position-horizontal:center;mso-position-horizontal-relative:margin;mso-position-vertical:center;mso-position-vertical-relative:margin" o:allowincell="f">
          <v:imagedata r:id="rId1" o:title="Greenwood School_Letterhead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769" w:rsidRDefault="00EE4769" w:rsidP="00EE4769">
    <w:pPr>
      <w:pStyle w:val="Header"/>
      <w:tabs>
        <w:tab w:val="clear" w:pos="4513"/>
        <w:tab w:val="clear" w:pos="9026"/>
        <w:tab w:val="left" w:pos="2476"/>
      </w:tabs>
    </w:pPr>
    <w:r>
      <w:tab/>
    </w:r>
  </w:p>
  <w:p w:rsidR="008B5FAB" w:rsidRDefault="00EE4769" w:rsidP="00EE4769">
    <w:pPr>
      <w:pStyle w:val="Header"/>
      <w:tabs>
        <w:tab w:val="clear" w:pos="4513"/>
        <w:tab w:val="clear" w:pos="9026"/>
        <w:tab w:val="left" w:pos="208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757" w:rsidRDefault="00085E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04093" o:spid="_x0000_s2077" type="#_x0000_t75" style="position:absolute;margin-left:0;margin-top:0;width:594.95pt;height:841pt;z-index:-251658240;mso-position-horizontal:center;mso-position-horizontal-relative:margin;mso-position-vertical:center;mso-position-vertical-relative:margin" o:allowincell="f">
          <v:imagedata r:id="rId1" o:title="Greenwood School_Letterhead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64EF1"/>
    <w:multiLevelType w:val="multilevel"/>
    <w:tmpl w:val="8A60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E750B6"/>
    <w:multiLevelType w:val="multilevel"/>
    <w:tmpl w:val="5990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C94AEA"/>
    <w:multiLevelType w:val="multilevel"/>
    <w:tmpl w:val="55B6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FB"/>
    <w:rsid w:val="0001113B"/>
    <w:rsid w:val="00027FAA"/>
    <w:rsid w:val="00033DC8"/>
    <w:rsid w:val="000606C6"/>
    <w:rsid w:val="00085EB7"/>
    <w:rsid w:val="0008634A"/>
    <w:rsid w:val="000B5444"/>
    <w:rsid w:val="000E4111"/>
    <w:rsid w:val="000F46A4"/>
    <w:rsid w:val="00113F72"/>
    <w:rsid w:val="00140252"/>
    <w:rsid w:val="00147628"/>
    <w:rsid w:val="0016426E"/>
    <w:rsid w:val="001A404C"/>
    <w:rsid w:val="001B035F"/>
    <w:rsid w:val="001C01FE"/>
    <w:rsid w:val="001C4CE2"/>
    <w:rsid w:val="001E19D1"/>
    <w:rsid w:val="001E40B2"/>
    <w:rsid w:val="001F5E23"/>
    <w:rsid w:val="001F6E42"/>
    <w:rsid w:val="002064ED"/>
    <w:rsid w:val="002118FB"/>
    <w:rsid w:val="00220D1A"/>
    <w:rsid w:val="00224E10"/>
    <w:rsid w:val="00225E99"/>
    <w:rsid w:val="00226F59"/>
    <w:rsid w:val="00231698"/>
    <w:rsid w:val="002431DD"/>
    <w:rsid w:val="002601DA"/>
    <w:rsid w:val="0026186B"/>
    <w:rsid w:val="002735CA"/>
    <w:rsid w:val="00273814"/>
    <w:rsid w:val="002E0DA9"/>
    <w:rsid w:val="002E6B1D"/>
    <w:rsid w:val="002E73AB"/>
    <w:rsid w:val="003064BF"/>
    <w:rsid w:val="003103D2"/>
    <w:rsid w:val="0035404C"/>
    <w:rsid w:val="003674B4"/>
    <w:rsid w:val="003904B2"/>
    <w:rsid w:val="003F60A8"/>
    <w:rsid w:val="00414F8A"/>
    <w:rsid w:val="0043664D"/>
    <w:rsid w:val="004613C1"/>
    <w:rsid w:val="00497860"/>
    <w:rsid w:val="004B2AAA"/>
    <w:rsid w:val="004E08B4"/>
    <w:rsid w:val="004F0EFB"/>
    <w:rsid w:val="00547471"/>
    <w:rsid w:val="005646E4"/>
    <w:rsid w:val="00573D2A"/>
    <w:rsid w:val="005A4BC7"/>
    <w:rsid w:val="005A57F2"/>
    <w:rsid w:val="005B26FB"/>
    <w:rsid w:val="005C4647"/>
    <w:rsid w:val="005C5F38"/>
    <w:rsid w:val="005C6324"/>
    <w:rsid w:val="005C64D1"/>
    <w:rsid w:val="005E39AF"/>
    <w:rsid w:val="006301D9"/>
    <w:rsid w:val="0063105E"/>
    <w:rsid w:val="00643D10"/>
    <w:rsid w:val="006664A5"/>
    <w:rsid w:val="006709DD"/>
    <w:rsid w:val="00685DDB"/>
    <w:rsid w:val="00710831"/>
    <w:rsid w:val="00732FB7"/>
    <w:rsid w:val="00745864"/>
    <w:rsid w:val="00750164"/>
    <w:rsid w:val="00764E5D"/>
    <w:rsid w:val="0077349B"/>
    <w:rsid w:val="0078743D"/>
    <w:rsid w:val="007D3074"/>
    <w:rsid w:val="007D3E30"/>
    <w:rsid w:val="007F0695"/>
    <w:rsid w:val="00802C92"/>
    <w:rsid w:val="00814DFB"/>
    <w:rsid w:val="00830657"/>
    <w:rsid w:val="00853BB6"/>
    <w:rsid w:val="0087421A"/>
    <w:rsid w:val="008A2EF6"/>
    <w:rsid w:val="008B5FAB"/>
    <w:rsid w:val="008E7AD8"/>
    <w:rsid w:val="00905188"/>
    <w:rsid w:val="009126EB"/>
    <w:rsid w:val="00917FC3"/>
    <w:rsid w:val="009204D0"/>
    <w:rsid w:val="00966E0D"/>
    <w:rsid w:val="00980854"/>
    <w:rsid w:val="009A4819"/>
    <w:rsid w:val="009E16A1"/>
    <w:rsid w:val="00A57A26"/>
    <w:rsid w:val="00A63C99"/>
    <w:rsid w:val="00A85896"/>
    <w:rsid w:val="00AB6468"/>
    <w:rsid w:val="00AD4216"/>
    <w:rsid w:val="00AD43CB"/>
    <w:rsid w:val="00AE10B5"/>
    <w:rsid w:val="00B03306"/>
    <w:rsid w:val="00B06911"/>
    <w:rsid w:val="00B22C17"/>
    <w:rsid w:val="00B22D45"/>
    <w:rsid w:val="00B2502F"/>
    <w:rsid w:val="00B331DA"/>
    <w:rsid w:val="00B75C71"/>
    <w:rsid w:val="00B92FA9"/>
    <w:rsid w:val="00B97AA8"/>
    <w:rsid w:val="00BA5D4B"/>
    <w:rsid w:val="00BE6E56"/>
    <w:rsid w:val="00BF15D1"/>
    <w:rsid w:val="00C05780"/>
    <w:rsid w:val="00C1086F"/>
    <w:rsid w:val="00C12401"/>
    <w:rsid w:val="00C15F5C"/>
    <w:rsid w:val="00C201B1"/>
    <w:rsid w:val="00C230B5"/>
    <w:rsid w:val="00C335E1"/>
    <w:rsid w:val="00C64903"/>
    <w:rsid w:val="00C75B1A"/>
    <w:rsid w:val="00C81757"/>
    <w:rsid w:val="00C924E2"/>
    <w:rsid w:val="00CA63FE"/>
    <w:rsid w:val="00CC07B0"/>
    <w:rsid w:val="00CE6D40"/>
    <w:rsid w:val="00CE70C9"/>
    <w:rsid w:val="00CF20D7"/>
    <w:rsid w:val="00D41422"/>
    <w:rsid w:val="00D72A0B"/>
    <w:rsid w:val="00D76394"/>
    <w:rsid w:val="00DA7BEA"/>
    <w:rsid w:val="00DC3EA1"/>
    <w:rsid w:val="00DC46AF"/>
    <w:rsid w:val="00DC503E"/>
    <w:rsid w:val="00DD3DE2"/>
    <w:rsid w:val="00DD5CFB"/>
    <w:rsid w:val="00DE4ACE"/>
    <w:rsid w:val="00DF0F71"/>
    <w:rsid w:val="00E06BB3"/>
    <w:rsid w:val="00E64C75"/>
    <w:rsid w:val="00E77783"/>
    <w:rsid w:val="00E93E89"/>
    <w:rsid w:val="00EA5E48"/>
    <w:rsid w:val="00ED29CB"/>
    <w:rsid w:val="00EE4769"/>
    <w:rsid w:val="00F036D2"/>
    <w:rsid w:val="00F14DE5"/>
    <w:rsid w:val="00F1560F"/>
    <w:rsid w:val="00F356C6"/>
    <w:rsid w:val="00F52EC6"/>
    <w:rsid w:val="00F53329"/>
    <w:rsid w:val="00F70BF4"/>
    <w:rsid w:val="00FA1E63"/>
    <w:rsid w:val="00F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4F02B24F"/>
  <w15:docId w15:val="{E6137B8B-B849-4254-9033-D6FD16BF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A26"/>
    <w:pPr>
      <w:spacing w:after="100" w:afterAutospacing="1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6B"/>
    <w:pPr>
      <w:tabs>
        <w:tab w:val="center" w:pos="4513"/>
        <w:tab w:val="right" w:pos="9026"/>
      </w:tabs>
      <w:spacing w:after="0" w:afterAutospacing="0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6186B"/>
  </w:style>
  <w:style w:type="paragraph" w:styleId="Footer">
    <w:name w:val="footer"/>
    <w:basedOn w:val="Normal"/>
    <w:link w:val="FooterChar"/>
    <w:uiPriority w:val="99"/>
    <w:unhideWhenUsed/>
    <w:rsid w:val="0026186B"/>
    <w:pPr>
      <w:tabs>
        <w:tab w:val="center" w:pos="4513"/>
        <w:tab w:val="right" w:pos="9026"/>
      </w:tabs>
      <w:spacing w:after="0" w:afterAutospacing="0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6186B"/>
  </w:style>
  <w:style w:type="paragraph" w:customStyle="1" w:styleId="Default">
    <w:name w:val="Default"/>
    <w:rsid w:val="00917F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917FC3"/>
    <w:pPr>
      <w:spacing w:before="100" w:before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917FC3"/>
  </w:style>
  <w:style w:type="character" w:customStyle="1" w:styleId="eop">
    <w:name w:val="eop"/>
    <w:basedOn w:val="DefaultParagraphFont"/>
    <w:rsid w:val="00917FC3"/>
  </w:style>
  <w:style w:type="character" w:styleId="Hyperlink">
    <w:name w:val="Hyperlink"/>
    <w:basedOn w:val="DefaultParagraphFont"/>
    <w:uiPriority w:val="99"/>
    <w:unhideWhenUsed/>
    <w:rsid w:val="00917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8231-07C9-4CE2-8274-205DD521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crichar25</dc:creator>
  <cp:lastModifiedBy>Staff - Julie Stammers</cp:lastModifiedBy>
  <cp:revision>2</cp:revision>
  <cp:lastPrinted>2022-11-09T10:36:00Z</cp:lastPrinted>
  <dcterms:created xsi:type="dcterms:W3CDTF">2023-10-06T09:56:00Z</dcterms:created>
  <dcterms:modified xsi:type="dcterms:W3CDTF">2023-10-06T09:56:00Z</dcterms:modified>
</cp:coreProperties>
</file>