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2-Accent5"/>
        <w:tblW w:w="5811" w:type="pct"/>
        <w:tblInd w:w="-709" w:type="dxa"/>
        <w:tblLook w:val="0660" w:firstRow="1" w:lastRow="1" w:firstColumn="0" w:lastColumn="0" w:noHBand="1" w:noVBand="1"/>
      </w:tblPr>
      <w:tblGrid>
        <w:gridCol w:w="3638"/>
        <w:gridCol w:w="5293"/>
        <w:gridCol w:w="1559"/>
      </w:tblGrid>
      <w:tr w:rsidR="00E95562" w:rsidTr="00B3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34" w:type="pct"/>
            <w:shd w:val="clear" w:color="auto" w:fill="A8D08D" w:themeFill="accent6" w:themeFillTint="99"/>
            <w:noWrap/>
          </w:tcPr>
          <w:p w:rsidR="00E95562" w:rsidRPr="00355E54" w:rsidRDefault="00E95562" w:rsidP="00E95562">
            <w:pPr>
              <w:jc w:val="center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355E54">
              <w:rPr>
                <w:rFonts w:ascii="Arial" w:hAnsi="Arial" w:cs="Arial"/>
                <w:color w:val="auto"/>
              </w:rPr>
              <w:t>Destination</w:t>
            </w:r>
          </w:p>
        </w:tc>
        <w:tc>
          <w:tcPr>
            <w:tcW w:w="2523" w:type="pct"/>
            <w:shd w:val="clear" w:color="auto" w:fill="A8D08D" w:themeFill="accent6" w:themeFillTint="99"/>
          </w:tcPr>
          <w:p w:rsidR="00E95562" w:rsidRPr="00355E54" w:rsidRDefault="00E95562" w:rsidP="00E95562">
            <w:pPr>
              <w:jc w:val="center"/>
              <w:rPr>
                <w:rFonts w:ascii="Arial" w:hAnsi="Arial" w:cs="Arial"/>
                <w:color w:val="auto"/>
              </w:rPr>
            </w:pPr>
            <w:r w:rsidRPr="00355E54">
              <w:rPr>
                <w:rFonts w:ascii="Arial" w:hAnsi="Arial" w:cs="Arial"/>
                <w:color w:val="auto"/>
              </w:rPr>
              <w:t>Course</w:t>
            </w:r>
          </w:p>
        </w:tc>
        <w:tc>
          <w:tcPr>
            <w:tcW w:w="743" w:type="pct"/>
            <w:shd w:val="clear" w:color="auto" w:fill="A8D08D" w:themeFill="accent6" w:themeFillTint="99"/>
          </w:tcPr>
          <w:p w:rsidR="00E95562" w:rsidRPr="00355E54" w:rsidRDefault="00E95562" w:rsidP="00E95562">
            <w:pPr>
              <w:jc w:val="center"/>
              <w:rPr>
                <w:rFonts w:ascii="Arial" w:hAnsi="Arial" w:cs="Arial"/>
                <w:color w:val="auto"/>
              </w:rPr>
            </w:pPr>
            <w:r w:rsidRPr="00355E54">
              <w:rPr>
                <w:rFonts w:ascii="Arial" w:hAnsi="Arial" w:cs="Arial"/>
                <w:color w:val="auto"/>
              </w:rPr>
              <w:t>Number of Pupils</w:t>
            </w:r>
          </w:p>
        </w:tc>
      </w:tr>
      <w:tr w:rsidR="00355E54" w:rsidTr="00B32613">
        <w:tc>
          <w:tcPr>
            <w:tcW w:w="1734" w:type="pct"/>
            <w:noWrap/>
          </w:tcPr>
          <w:p w:rsidR="00355E54" w:rsidRPr="00355E54" w:rsidRDefault="00355E54">
            <w:pPr>
              <w:rPr>
                <w:rFonts w:ascii="Arial" w:hAnsi="Arial" w:cs="Arial"/>
              </w:rPr>
            </w:pPr>
          </w:p>
        </w:tc>
        <w:tc>
          <w:tcPr>
            <w:tcW w:w="2523" w:type="pct"/>
          </w:tcPr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</w:p>
        </w:tc>
      </w:tr>
      <w:tr w:rsidR="00355E54" w:rsidTr="00B32613">
        <w:tc>
          <w:tcPr>
            <w:tcW w:w="1734" w:type="pct"/>
            <w:noWrap/>
          </w:tcPr>
          <w:p w:rsidR="00355E54" w:rsidRPr="00355E54" w:rsidRDefault="00355E54">
            <w:pPr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Bournemouth &amp; Poole College</w:t>
            </w:r>
          </w:p>
        </w:tc>
        <w:tc>
          <w:tcPr>
            <w:tcW w:w="2523" w:type="pct"/>
          </w:tcPr>
          <w:p w:rsidR="00AF792A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Plumbing Level 2</w:t>
            </w:r>
          </w:p>
          <w:p w:rsidR="00355E54" w:rsidRPr="00355E54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Level 1</w:t>
            </w:r>
          </w:p>
        </w:tc>
        <w:tc>
          <w:tcPr>
            <w:tcW w:w="743" w:type="pct"/>
          </w:tcPr>
          <w:p w:rsidR="00355E54" w:rsidRPr="00355E54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55E54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B0320" w:rsidRPr="00355E54" w:rsidRDefault="009B0320">
            <w:pPr>
              <w:pStyle w:val="DecimalAligned"/>
              <w:rPr>
                <w:rFonts w:ascii="Arial" w:hAnsi="Arial" w:cs="Arial"/>
              </w:rPr>
            </w:pPr>
          </w:p>
        </w:tc>
      </w:tr>
      <w:tr w:rsidR="00355E54" w:rsidTr="00B32613">
        <w:tc>
          <w:tcPr>
            <w:tcW w:w="1734" w:type="pct"/>
            <w:noWrap/>
          </w:tcPr>
          <w:p w:rsidR="00355E54" w:rsidRPr="00355E54" w:rsidRDefault="00355E54">
            <w:pPr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Brockenhurst College</w:t>
            </w:r>
          </w:p>
        </w:tc>
        <w:tc>
          <w:tcPr>
            <w:tcW w:w="2523" w:type="pct"/>
          </w:tcPr>
          <w:p w:rsidR="00355E54" w:rsidRPr="00355E54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&amp; Design (Photography) Level 2</w:t>
            </w:r>
          </w:p>
          <w:p w:rsidR="00355E54" w:rsidRDefault="00AF792A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 Health &amp; Social Care</w:t>
            </w:r>
          </w:p>
          <w:p w:rsidR="009B0320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Installations Level 2</w:t>
            </w:r>
          </w:p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Carpentry &amp; Bench Joinery Level 1 Diplo</w:t>
            </w:r>
            <w:r w:rsidR="009B0320">
              <w:rPr>
                <w:rFonts w:ascii="Arial" w:hAnsi="Arial" w:cs="Arial"/>
              </w:rPr>
              <w:t>m</w:t>
            </w:r>
            <w:r w:rsidRPr="00355E54">
              <w:rPr>
                <w:rFonts w:ascii="Arial" w:hAnsi="Arial" w:cs="Arial"/>
              </w:rPr>
              <w:t>a</w:t>
            </w:r>
          </w:p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1</w:t>
            </w:r>
          </w:p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1</w:t>
            </w:r>
          </w:p>
          <w:p w:rsidR="00355E54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55E54" w:rsidRPr="00355E54" w:rsidRDefault="009B0320" w:rsidP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5E54" w:rsidTr="00B32613">
        <w:tc>
          <w:tcPr>
            <w:tcW w:w="1734" w:type="pct"/>
            <w:noWrap/>
          </w:tcPr>
          <w:p w:rsidR="00355E54" w:rsidRPr="00355E54" w:rsidRDefault="00355E54">
            <w:pPr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Sparsholt College</w:t>
            </w:r>
          </w:p>
        </w:tc>
        <w:tc>
          <w:tcPr>
            <w:tcW w:w="2523" w:type="pct"/>
          </w:tcPr>
          <w:p w:rsid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Animal Care</w:t>
            </w:r>
            <w:r w:rsidR="009B0320">
              <w:rPr>
                <w:rFonts w:ascii="Arial" w:hAnsi="Arial" w:cs="Arial"/>
              </w:rPr>
              <w:t xml:space="preserve"> Work-Based</w:t>
            </w:r>
            <w:r w:rsidRPr="00355E54">
              <w:rPr>
                <w:rFonts w:ascii="Arial" w:hAnsi="Arial" w:cs="Arial"/>
              </w:rPr>
              <w:t xml:space="preserve"> Level 1</w:t>
            </w:r>
          </w:p>
          <w:p w:rsidR="009B0320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Management Level 2</w:t>
            </w:r>
          </w:p>
        </w:tc>
        <w:tc>
          <w:tcPr>
            <w:tcW w:w="743" w:type="pct"/>
          </w:tcPr>
          <w:p w:rsid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1</w:t>
            </w:r>
          </w:p>
          <w:p w:rsidR="009B0320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B0320" w:rsidRPr="00355E54" w:rsidRDefault="009B0320">
            <w:pPr>
              <w:pStyle w:val="DecimalAligned"/>
              <w:rPr>
                <w:rFonts w:ascii="Arial" w:hAnsi="Arial" w:cs="Arial"/>
              </w:rPr>
            </w:pPr>
          </w:p>
        </w:tc>
      </w:tr>
      <w:tr w:rsidR="00355E54" w:rsidTr="00B32613">
        <w:tc>
          <w:tcPr>
            <w:tcW w:w="1734" w:type="pct"/>
            <w:noWrap/>
          </w:tcPr>
          <w:p w:rsidR="00355E54" w:rsidRDefault="00355E54">
            <w:pPr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Totton College</w:t>
            </w: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Pr="00355E54" w:rsidRDefault="00A830F8">
            <w:pPr>
              <w:rPr>
                <w:rFonts w:ascii="Arial" w:hAnsi="Arial" w:cs="Arial"/>
              </w:rPr>
            </w:pPr>
          </w:p>
          <w:p w:rsidR="00355E54" w:rsidRDefault="00355E54">
            <w:pPr>
              <w:rPr>
                <w:rFonts w:ascii="Arial" w:hAnsi="Arial" w:cs="Arial"/>
              </w:rPr>
            </w:pP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Default="00A8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College     </w:t>
            </w:r>
          </w:p>
          <w:p w:rsidR="00A830F8" w:rsidRDefault="00A830F8">
            <w:pPr>
              <w:rPr>
                <w:rFonts w:ascii="Arial" w:hAnsi="Arial" w:cs="Arial"/>
              </w:rPr>
            </w:pPr>
          </w:p>
          <w:p w:rsidR="00A830F8" w:rsidRPr="00355E54" w:rsidRDefault="00A8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2523" w:type="pct"/>
          </w:tcPr>
          <w:p w:rsidR="00355E54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Beauty Therapy Level 1</w:t>
            </w:r>
          </w:p>
          <w:p w:rsidR="00355E54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Futures: Vocational Studies Level 1</w:t>
            </w:r>
          </w:p>
          <w:p w:rsid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 Motor Vehicle Level 1</w:t>
            </w:r>
          </w:p>
          <w:p w:rsidR="00A830F8" w:rsidRDefault="00A830F8">
            <w:pPr>
              <w:pStyle w:val="DecimalAligned"/>
              <w:rPr>
                <w:rFonts w:ascii="Arial" w:hAnsi="Arial" w:cs="Arial"/>
              </w:rPr>
            </w:pPr>
          </w:p>
          <w:p w:rsidR="00A830F8" w:rsidRDefault="00A830F8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Engineering</w:t>
            </w:r>
          </w:p>
          <w:p w:rsidR="00A830F8" w:rsidRPr="00355E54" w:rsidRDefault="00A830F8">
            <w:pPr>
              <w:pStyle w:val="DecimalAligned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:rsidR="00355E54" w:rsidRPr="00355E54" w:rsidRDefault="009B0320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55E54" w:rsidRP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1</w:t>
            </w:r>
          </w:p>
          <w:p w:rsidR="00355E54" w:rsidRDefault="00355E54">
            <w:pPr>
              <w:pStyle w:val="DecimalAligned"/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1</w:t>
            </w:r>
          </w:p>
          <w:p w:rsidR="00A830F8" w:rsidRDefault="00A830F8">
            <w:pPr>
              <w:pStyle w:val="DecimalAligned"/>
              <w:rPr>
                <w:rFonts w:ascii="Arial" w:hAnsi="Arial" w:cs="Arial"/>
              </w:rPr>
            </w:pPr>
          </w:p>
          <w:p w:rsidR="00A830F8" w:rsidRDefault="00A830F8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A830F8" w:rsidRDefault="00A830F8">
            <w:pPr>
              <w:pStyle w:val="DecimalAligned"/>
              <w:rPr>
                <w:rFonts w:ascii="Arial" w:hAnsi="Arial" w:cs="Arial"/>
              </w:rPr>
            </w:pPr>
          </w:p>
          <w:p w:rsidR="00A830F8" w:rsidRPr="00355E54" w:rsidRDefault="00A830F8">
            <w:pPr>
              <w:pStyle w:val="DecimalAligned"/>
              <w:rPr>
                <w:rFonts w:ascii="Arial" w:hAnsi="Arial" w:cs="Arial"/>
              </w:rPr>
            </w:pPr>
          </w:p>
        </w:tc>
      </w:tr>
      <w:tr w:rsidR="00E95562" w:rsidTr="00B326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34" w:type="pct"/>
            <w:noWrap/>
          </w:tcPr>
          <w:p w:rsidR="00E95562" w:rsidRPr="00355E54" w:rsidRDefault="00E95562">
            <w:pPr>
              <w:rPr>
                <w:rFonts w:ascii="Arial" w:hAnsi="Arial" w:cs="Arial"/>
              </w:rPr>
            </w:pPr>
            <w:r w:rsidRPr="00355E54">
              <w:rPr>
                <w:rFonts w:ascii="Arial" w:hAnsi="Arial" w:cs="Arial"/>
              </w:rPr>
              <w:t>Total</w:t>
            </w:r>
            <w:r w:rsidR="00935D16">
              <w:rPr>
                <w:rFonts w:ascii="Arial" w:hAnsi="Arial" w:cs="Arial"/>
              </w:rPr>
              <w:t xml:space="preserve">          </w:t>
            </w:r>
            <w:r w:rsidR="00A830F8">
              <w:rPr>
                <w:rFonts w:ascii="Arial" w:hAnsi="Arial" w:cs="Arial"/>
              </w:rPr>
              <w:t>5</w:t>
            </w:r>
          </w:p>
        </w:tc>
        <w:tc>
          <w:tcPr>
            <w:tcW w:w="2523" w:type="pct"/>
          </w:tcPr>
          <w:p w:rsidR="00E95562" w:rsidRPr="00355E54" w:rsidRDefault="00A830F8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3" w:type="pct"/>
          </w:tcPr>
          <w:p w:rsidR="00E95562" w:rsidRPr="00355E54" w:rsidRDefault="00A830F8">
            <w:pPr>
              <w:pStyle w:val="DecimalAlign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E95562" w:rsidRDefault="00E95562">
      <w:pPr>
        <w:pStyle w:val="FootnoteText"/>
      </w:pPr>
    </w:p>
    <w:p w:rsidR="0060520A" w:rsidRDefault="0060520A"/>
    <w:p w:rsidR="00E95562" w:rsidRDefault="00E95562"/>
    <w:sectPr w:rsidR="00E955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20" w:rsidRDefault="009B0320" w:rsidP="00DD0AD5">
      <w:pPr>
        <w:spacing w:after="0"/>
      </w:pPr>
      <w:r>
        <w:separator/>
      </w:r>
    </w:p>
  </w:endnote>
  <w:endnote w:type="continuationSeparator" w:id="0">
    <w:p w:rsidR="009B0320" w:rsidRDefault="009B0320" w:rsidP="00DD0A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20" w:rsidRDefault="009B0320" w:rsidP="00DD0AD5">
      <w:pPr>
        <w:spacing w:after="0"/>
      </w:pPr>
      <w:r>
        <w:separator/>
      </w:r>
    </w:p>
  </w:footnote>
  <w:footnote w:type="continuationSeparator" w:id="0">
    <w:p w:rsidR="009B0320" w:rsidRDefault="009B0320" w:rsidP="00DD0A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0" w:rsidRDefault="009B0320" w:rsidP="003E010F">
    <w:pPr>
      <w:pStyle w:val="Header"/>
      <w:tabs>
        <w:tab w:val="clear" w:pos="4513"/>
        <w:tab w:val="clear" w:pos="9026"/>
        <w:tab w:val="left" w:pos="975"/>
      </w:tabs>
      <w:jc w:val="center"/>
    </w:pPr>
    <w:r>
      <w:t>Table showing destination data June 202</w:t>
    </w:r>
    <w:r w:rsidR="00A830F8">
      <w:t xml:space="preserve">1 </w:t>
    </w:r>
    <w:r>
      <w:t>leavers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62"/>
    <w:rsid w:val="00245412"/>
    <w:rsid w:val="00355E54"/>
    <w:rsid w:val="003E010F"/>
    <w:rsid w:val="0060520A"/>
    <w:rsid w:val="0061286F"/>
    <w:rsid w:val="006B7574"/>
    <w:rsid w:val="00935D16"/>
    <w:rsid w:val="009B0320"/>
    <w:rsid w:val="00A830F8"/>
    <w:rsid w:val="00AC2D4F"/>
    <w:rsid w:val="00AF792A"/>
    <w:rsid w:val="00B32613"/>
    <w:rsid w:val="00BF61CB"/>
    <w:rsid w:val="00DD0AD5"/>
    <w:rsid w:val="00E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F4BB8-25D6-4E25-8A41-5076C78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95562"/>
    <w:pPr>
      <w:tabs>
        <w:tab w:val="decimal" w:pos="360"/>
      </w:tabs>
      <w:spacing w:after="200" w:afterAutospacing="0" w:line="276" w:lineRule="auto"/>
    </w:pPr>
    <w:rPr>
      <w:rFonts w:asciiTheme="minorHAnsi" w:eastAsiaTheme="minorEastAsia" w:hAnsiTheme="minorHAnsi" w:cs="Times New Roman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95562"/>
    <w:pPr>
      <w:spacing w:after="0" w:afterAutospacing="0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562"/>
    <w:rPr>
      <w:rFonts w:asciiTheme="minorHAnsi" w:eastAsiaTheme="minorEastAsia" w:hAnsiTheme="minorHAnsi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95562"/>
    <w:rPr>
      <w:i/>
      <w:iCs/>
    </w:rPr>
  </w:style>
  <w:style w:type="table" w:styleId="MediumShading2-Accent5">
    <w:name w:val="Medium Shading 2 Accent 5"/>
    <w:basedOn w:val="TableNormal"/>
    <w:uiPriority w:val="64"/>
    <w:rsid w:val="00E95562"/>
    <w:pPr>
      <w:spacing w:after="0" w:afterAutospacing="0"/>
    </w:pPr>
    <w:rPr>
      <w:rFonts w:asciiTheme="minorHAnsi" w:eastAsiaTheme="minorEastAsia" w:hAnsiTheme="minorHAnsi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5E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A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AD5"/>
  </w:style>
  <w:style w:type="paragraph" w:styleId="Footer">
    <w:name w:val="footer"/>
    <w:basedOn w:val="Normal"/>
    <w:link w:val="FooterChar"/>
    <w:uiPriority w:val="99"/>
    <w:unhideWhenUsed/>
    <w:rsid w:val="00DD0A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crichar25</dc:creator>
  <cp:keywords/>
  <dc:description/>
  <cp:lastModifiedBy>Staff - Julie Stammers</cp:lastModifiedBy>
  <cp:revision>2</cp:revision>
  <cp:lastPrinted>2021-03-24T15:27:00Z</cp:lastPrinted>
  <dcterms:created xsi:type="dcterms:W3CDTF">2022-09-09T11:18:00Z</dcterms:created>
  <dcterms:modified xsi:type="dcterms:W3CDTF">2022-09-09T11:18:00Z</dcterms:modified>
</cp:coreProperties>
</file>